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7F26DE" w:rsidRDefault="003D7A77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F26D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7F26D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7F26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7F26D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7F26DE" w:rsidRDefault="00D30D29" w:rsidP="003C21E0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7F26DE" w:rsidRDefault="0078538A" w:rsidP="003C21E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7F26D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2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3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AD10D9" w:rsidRPr="007F26DE">
        <w:rPr>
          <w:rFonts w:ascii="PT Astra Serif" w:hAnsi="PT Astra Serif"/>
          <w:b/>
          <w:bCs/>
          <w:sz w:val="28"/>
          <w:szCs w:val="28"/>
        </w:rPr>
        <w:t>4</w:t>
      </w:r>
      <w:r w:rsidRPr="007F26D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EB2629" w:rsidRPr="007F26DE" w:rsidRDefault="00EB2629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4C727E" w:rsidRPr="00365D17" w:rsidRDefault="004C727E" w:rsidP="004C727E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275CFD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FD5BC3" w:rsidRPr="007F26DE" w:rsidRDefault="00FD5BC3" w:rsidP="00160AA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7F26DE" w:rsidRDefault="005A5899" w:rsidP="003C21E0">
      <w:pPr>
        <w:spacing w:line="216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7F26DE">
        <w:rPr>
          <w:rFonts w:ascii="PT Astra Serif" w:hAnsi="PT Astra Serif"/>
          <w:sz w:val="24"/>
          <w:szCs w:val="28"/>
        </w:rPr>
        <w:t>(тыс. рублей)</w:t>
      </w:r>
    </w:p>
    <w:p w:rsidR="006E71E2" w:rsidRPr="007F26DE" w:rsidRDefault="006E71E2" w:rsidP="00160AA8">
      <w:pPr>
        <w:spacing w:line="216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7F26D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7F26D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ра</w:t>
            </w:r>
            <w:r w:rsidRPr="007F26DE">
              <w:rPr>
                <w:rFonts w:ascii="PT Astra Serif" w:hAnsi="PT Astra Serif"/>
                <w:bCs/>
                <w:sz w:val="24"/>
              </w:rPr>
              <w:t>с</w:t>
            </w:r>
            <w:r w:rsidRPr="007F26D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2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7F26D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7F26DE">
              <w:rPr>
                <w:rFonts w:ascii="PT Astra Serif" w:hAnsi="PT Astra Serif"/>
                <w:bCs/>
                <w:sz w:val="24"/>
              </w:rPr>
              <w:t>202</w:t>
            </w:r>
            <w:r w:rsidRPr="007F26DE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7F26D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7F26DE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7F26D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09484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09484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09484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09484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09484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7F26DE" w:rsidRDefault="003E4D2D" w:rsidP="0009484F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7F26D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28354125,1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27703936,8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28282121,3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20469301,7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20578812,2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21156996,7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268222,2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302609,1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302609,1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10847,6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3265,2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49171,4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54144,8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48448,6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53407,0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сентября 1996 года «О Прав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35249,6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34560,1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34958,3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34268,8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09484F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12936,4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13796,0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12850,2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13711,8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коном Саратовской области от 27 сентября 2011 года </w:t>
            </w:r>
            <w:r w:rsidR="001B10D1">
              <w:rPr>
                <w:rFonts w:ascii="PT Astra Serif" w:hAnsi="PT Astra Serif" w:cs="Arial"/>
                <w:sz w:val="24"/>
                <w:szCs w:val="24"/>
              </w:rPr>
              <w:t xml:space="preserve">    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2227,8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2941,4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ственную должность Уполномоченного по правам человека в Саратовской области, в соответствии с Законом Саратовской области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3453,6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3417,7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27264,7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29540,9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27011,6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29289,8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товской области от 5 мая 2004 года № 22-ЗСО «О территориал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120353,6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144975,4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119026,8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143880,4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2948510,4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3280562,3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3282873,7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13301,0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13150,5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13570,6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09484F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430203,7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422488,8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6243,6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424595,2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416245,2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8759,2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10815,6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231217,4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232828,9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2960,8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3440,8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228256,6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229388,1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80771,6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100636,0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79884,4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99442,6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789772,9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899976,4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10570,1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13300,1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779202,8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886676,3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33217,9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32766,9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37606,0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1361142,5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1561710,3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1564021,7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18016,7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23113,6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1343125,8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1538596,7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1540908,1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73219,3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96163,2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22569,8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32525,5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14046,1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7719,7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13868,7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11982,6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8583,9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11830,2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6856,4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8809,0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8714,9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27299,7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2381223,0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2388469,8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198946,6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209551,2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3018,6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195928,0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206513,2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30726,9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23563,6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30231,1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12975,2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14084,3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12774,0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13889,1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лицам и лицам, признанным пострадавшими от политич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репрессий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ванным лицам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2480,3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2457,3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96524,0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105927,7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95070,7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104409,1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178681,1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197278,0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2722,4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175958,7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194360,5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72164,6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104479,2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3879,9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4659,0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4586,4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2479,5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170402,1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234069,5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992105,6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992105,6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869718,9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88085,5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88085,5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116896,2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Ежемесячная денежная выплата ветеранам труда, ветеранам 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302261,9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320214,4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4465,0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4669,4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297796,9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315545,0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2021368,8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1610094,6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1610094,6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6548,4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102597,4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159802,5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2565,3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1122157,9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1429732,1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8487,6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1121456,9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1421244,5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784488,4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1051201,9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615518,7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634007,7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индивидуального 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лицам, призванным на вое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12458,1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18198,2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пособие на погребение умерших, в отношении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24671,0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22538,3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24295,0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22198,3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49556,2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57380,0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49004,3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5278,8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7886,0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499546,7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517816,2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506166,4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498214,3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516483,8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R404F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39423,1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ственной социальной помощи на основании социального 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 (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cредства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5580,2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6713,6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08 W4040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24604,2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нием гражданам субсидий на оплату жилого помещения и 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чия Российской Федерации по осуществлению ежегодной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нежной выплаты лицам, награжденным нагрудным знаком «П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117199,4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переданного полномочия Российской Федер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117199,4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121884,1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126761,0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115499,4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120084,1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124861,0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менного пособия и ежемесячной денежной компенсации 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данам при возникновении поствакцинальных осложнений в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ответствии с Федеральным законом от</w:t>
            </w:r>
            <w:r w:rsidR="00863C5C">
              <w:rPr>
                <w:rFonts w:ascii="PT Astra Serif" w:hAnsi="PT Astra Serif" w:cs="Arial"/>
                <w:sz w:val="24"/>
                <w:szCs w:val="24"/>
              </w:rPr>
              <w:t xml:space="preserve"> 17 сентября 1998 года № 157-ФЗ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583581,4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583581,4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908460,1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574981,4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894860,1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09484F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ных полномочий по организации предоставления гражданам субс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65481,4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61873,9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449308,3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716540,3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806353,0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823908,1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805452,3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822914,0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724129,8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740346,3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81272,0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82550,7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21562,4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22697,4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09484F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09484F">
              <w:rPr>
                <w:rFonts w:ascii="PT Astra Serif" w:hAnsi="PT Astra Serif" w:cs="Arial"/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6546,2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6586,4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6646,4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ный ремонт общего имущества в многоквартирном доме (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cре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10314,8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14667,8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15726,6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5567809,3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5619849,9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5953348,1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5434733,1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5615907,6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5949698,0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R302F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130456,6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2619,6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нию поддержки детям, находящимся в трудной жизненной сит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4512,3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гражд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нам Донецкой Народной Республики, Луганской Народной 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публики, Украины и лицам без гражданства, вынужденно пок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нувшим территории Донецкой Народной Республики, Луга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Народной Республики, Украины и прибывшим на террит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рию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52 1 32 00000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109034,0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социальных выплат гражданам Донецкой Народной Республики, Луганской Народной Республики, Укр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ины и лицам без гражданства, вынужденно покинувшим терр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109034,0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32 RР100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109034,0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3996354,7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4030276,6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4223780,4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1519677,8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1688372,6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1783006,4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резер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5084F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168515,2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2140467,1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2177674,3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2273683,1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2119967,1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2167174,3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2263183,1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142087,2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140760,4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146104,2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140894,2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139555,1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144848,3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17770,7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18902,1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20200,6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7336,7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4467,2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7141072,6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7082839,2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7051207,7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7051207,7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6624886,1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ратовской области, но не участвующим в выполнении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34348,1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20715,0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33235,3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16995,8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23885,3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21682,9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21682,9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37698,1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ги в полустационарной форме (в рамках достижения соотве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515768,6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1934,0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39450,8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Саратовской региональной общ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ственной организации инвалидов «Спортивный клуб «Волна 2015» на возмещение затрат, связанных с организацией и обе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печением участия  группы инклюзивного танцевального колле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тива «Вдохновение» в Международном конкурсе хореографич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ского искусства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Танцемания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37779,5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30733,5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29347,5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287272,7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245568,0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118425,0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118425,0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125313,1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27780,0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134017,7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94254,9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127454,6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91925,3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4977,8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7426,2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7426,2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151240,3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151240,3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100735,9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24678,8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18814,0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18814,0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126561,5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81921,9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81921,9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ционных систем министерства труда и социальной защиты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28444,6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28647,5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177264,8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2746,6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АО «Санато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район и проведение нео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5463,7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им.В.И.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Чапаева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»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Ершовский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объекта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Водогрязел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чебница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Водогрязелечебница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в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Ершовском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52 4 15 15090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168456,2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Энгельсский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49312,8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безопасных и комфортных условий предоставления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альных услуг в сфере социального обслуживания (Строител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114443,4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32072,2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31072,2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30021,6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15027,3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литации инвалидов»</w:t>
            </w:r>
          </w:p>
        </w:tc>
        <w:tc>
          <w:tcPr>
            <w:tcW w:w="1843" w:type="dxa"/>
            <w:vAlign w:val="bottom"/>
          </w:tcPr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обучения по программам п</w:t>
            </w: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вышения квалификации и профессиональной переподготовки сп</w:t>
            </w: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циалистов, в том числе по применению методик ранней помощи»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3392,8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реабилитационным обор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дованием для социально-психологической реабилитации и аб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литации детей-инвалидов на базе областных организаций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предоставление услуг по реабилитации инвалидов, по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граммам повышения квалификации и профессиональной пер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подготовки, в том числе по применению методик по реабилит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тации и абилитации инвалидов и детей-инвалидов для ведения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банка данных инвалидов и детей-инвалидов, получивших реаб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литационные услуги, и реестра учреждений различной ведо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843" w:type="dxa"/>
            <w:vAlign w:val="bottom"/>
          </w:tcPr>
          <w:p w:rsidR="0088369C" w:rsidRDefault="0088369C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8369C" w:rsidRDefault="0088369C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8369C" w:rsidRDefault="0088369C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5324852,3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3001025,6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3030484,7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207631,4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202174,9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200736,9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вания фондов областных музеев новыми уникальными экспон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662713,8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611739,4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598452,9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10472,3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12853,1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14301,3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5763,0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7090,1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22910,3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23658,3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24081,7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6160,6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16749,7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210564,4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208384,4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151011,4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области, в субъектах Российской Федерации и в зарубе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150214,9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131439,6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124320,2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16808,8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13898,8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Комплектование книжных фондов муниципальных библиотек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55 4 02 79870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12998,8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10898,8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1025505,5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947719,4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1009970,4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1009970,4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1009970,4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930205,7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15535,1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17513,7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10758,7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11328,7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179038,7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172222,4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166352,0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3429,8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участия специалистов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ластных творческих коллективов и их исполнителей в облас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ных, межрегиональных, всероссийских и международных мер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38159,0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38210,9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сохранности, учета док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101516,4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5063,3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4330,1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2718937,2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575155,5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603694,1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7687,6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20446,0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61742,0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24612,0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24612,0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37130,0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37130,0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282187,7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224660,0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и укрепление материально-технической базы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17701,0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</w:t>
            </w:r>
            <w:r w:rsidR="00863C5C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50 тысяч человек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36826,7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310408,8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75540,0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234868,8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spacing w:val="-8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1614796,7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(сохранение объекта кул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турного наследия регионального значения «Театр оперы и бал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1173672,5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419277,9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Сохранение объекта культурного наследия регионального зн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1961 гг., распол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21846,3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</w:t>
            </w:r>
            <w:r>
              <w:rPr>
                <w:rFonts w:ascii="PT Astra Serif" w:hAnsi="PT Astra Serif" w:cs="Arial"/>
                <w:sz w:val="24"/>
                <w:szCs w:val="24"/>
              </w:rPr>
              <w:t>ракис И.Ю.», г.Энгельс, мкр.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Энгельс-1, з/у 15б». «Пров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дение работ по сохранению объекта культурного наследия рег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онального значения «Дом офицеров Красн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ой Армии,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арх.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Кара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-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кис И.Ю.; здание гарнизонного дома офицеров, в котором фо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мировались первые женские авиаполки под руководством Героя Совет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ского Союза летчицы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М.М.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Расковой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; проходила подгото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ка первого отряда советских космонавтов, в который входили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Ю.А.Га</w:t>
            </w:r>
            <w:r>
              <w:rPr>
                <w:rFonts w:ascii="PT Astra Serif" w:hAnsi="PT Astra Serif" w:cs="Arial"/>
                <w:sz w:val="24"/>
                <w:szCs w:val="24"/>
              </w:rPr>
              <w:t>гарин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А.А.Леонов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Г.С.Титов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П.Р.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Попович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и другие»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г.Энгельс, мкр.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«Дом офицеров Крас</w:t>
            </w:r>
            <w:r>
              <w:rPr>
                <w:rFonts w:ascii="PT Astra Serif" w:hAnsi="PT Astra Serif" w:cs="Arial"/>
                <w:sz w:val="24"/>
                <w:szCs w:val="24"/>
              </w:rPr>
              <w:t>ной Армии, арх.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</w:t>
            </w:r>
            <w:r>
              <w:rPr>
                <w:rFonts w:ascii="PT Astra Serif" w:hAnsi="PT Astra Serif" w:cs="Arial"/>
                <w:sz w:val="24"/>
                <w:szCs w:val="24"/>
              </w:rPr>
              <w:t>ракис И.Ю., г.Энгельс, мкр.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Энгельс-1, з/у 15б»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344198,9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456792,8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492777,4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146651,1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210677,7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119758,4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80104,3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92213,6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33126,4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48011,2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102359,6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191689,2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20518,6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21300,1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55831,5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54327,9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67816,1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8428,1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15060,1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7742,7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2790,0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дерации, включая мероприятия, направленные на популяриз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тий, посвященных государственным праздникам, значимым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бытиям общества, российской культуры и развитию культурн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6958,2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тий, направленных на этнокультурное развитие народов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товской области, совместно с национально-культурными авт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номиями и социально ориентированными некоммерческими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тий, направленных на укрепление общероссийского гражда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миями и социально ориентированными некоммерческими орг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2419061,4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1373684,3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1316846,0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1440551,7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1247071,3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1250487,3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11011,7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11037,2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11037,2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10952,7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10952,7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74868,3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72604,1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22754,0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13597,6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подготовке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787585,4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766277,9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766556,3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782577,0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782577,0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761192,8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нировочных сборов, спортивных и физкультурно-массовых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581,5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2989,5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13332,1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13945,0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4045,0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ритории области отдельных видов спорта (спортивных дисц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482199,0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46919,2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47569,6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50707,2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7401,8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8901,8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10343,8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9536,6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10187,0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11882,6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23081,8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4318,8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88369C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8369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8936,5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37137,8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ных, всероссийских и международных мероприятий в сфере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лодежной политики на территории области; организация уч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стия представителей молодежи области в мероприятиях облас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Премии победителям конкурса социальных проектов «ИНИЦИАТИВА 2022» в рамках молодежного образовательн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форума «Хопер»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56 3 02 64520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26426,0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26241,8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волонтерства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932435,4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80663,9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88369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88369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34254,3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88369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33574,3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33574,3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288875,2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287125,0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Спортивно-оздоровительный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комплекс в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(плавательный бассейн 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196688,4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Предоставление субсидии некоммерческой организации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им.Ю.А.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ДОСААФ России»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Предоставление субсидии некоммерческой организации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Ю.А.Гагарина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ДОСААФ России» на устройство асфальтового покрытия площадки в целях ра</w:t>
            </w:r>
            <w:r>
              <w:rPr>
                <w:rFonts w:ascii="PT Astra Serif" w:hAnsi="PT Astra Serif" w:cs="Arial"/>
                <w:sz w:val="24"/>
                <w:szCs w:val="24"/>
              </w:rPr>
              <w:t>зв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тия ПОУ «Саратовский АСК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им.Ю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А.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Гагарина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ДОСААФ 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56 4 15 14180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МОУ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«СОШ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им.</w:t>
            </w:r>
            <w:r>
              <w:rPr>
                <w:rFonts w:ascii="PT Astra Serif" w:hAnsi="PT Astra Serif" w:cs="Arial"/>
                <w:sz w:val="24"/>
                <w:szCs w:val="24"/>
              </w:rPr>
              <w:t>С.М.Иванова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по адресу: Саратовская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ласть,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Тур</w:t>
            </w:r>
            <w:r>
              <w:rPr>
                <w:rFonts w:ascii="PT Astra Serif" w:hAnsi="PT Astra Serif" w:cs="Arial"/>
                <w:sz w:val="24"/>
                <w:szCs w:val="24"/>
              </w:rPr>
              <w:t>ковский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Свердлова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ная, пожарные резервуары, септики»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конструкция здания МОУ «СОШ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им.С.М.Иванова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Турки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Турковский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район,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р.п.Турки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ул.Свердлова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20149,8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163581,9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щадок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22471,9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56448,6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28157,7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28290,9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оборудования для создания «умных» спортивных пл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R7532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97133,3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для создания «умной» спортивной площадки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17 U2531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129402,0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Вольск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ул.Фирстов</w:t>
            </w:r>
            <w:r>
              <w:rPr>
                <w:rFonts w:ascii="PT Astra Serif" w:hAnsi="PT Astra Serif" w:cs="Arial"/>
                <w:sz w:val="24"/>
                <w:szCs w:val="24"/>
              </w:rPr>
              <w:t>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д.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1Д (I этап))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100051,2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16916,2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Реконструкция стадион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а, расположенного по адресу: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Рти</w:t>
            </w:r>
            <w:r>
              <w:rPr>
                <w:rFonts w:ascii="PT Astra Serif" w:hAnsi="PT Astra Serif" w:cs="Arial"/>
                <w:sz w:val="24"/>
                <w:szCs w:val="24"/>
              </w:rPr>
              <w:t>щево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Железнодорожная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72«Б» (в рамках достижения соответств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12434,6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1046234,3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852392,2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749034,6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314044,7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тетных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конгрессно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15424,4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проведения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кадастровой оценки объектов недвижимости, расположе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34531,9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участкам, расположенным в муниципальных районах, 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177411,7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17474,8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вает уставный капитал общества,  на финансовое обеспечение затрат, связанных с созданием индустриального (промышленн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 на финансовое обеспечение затрат, связанных с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зданием индустриального (промышленного) парка на террит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рии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«Стимулирование инвестиционной де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208646,7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279079,0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175621,4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9579,6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11881,1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13212,0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зания комплекса информационно-консультационных и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вательных услуг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7538,8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9330,1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10150,8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информ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842" w:type="dxa"/>
            <w:vAlign w:val="bottom"/>
          </w:tcPr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843" w:type="dxa"/>
            <w:vAlign w:val="bottom"/>
          </w:tcPr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26525,3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35777,8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40307,4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8735,9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16164,1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18540,6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(предоставление субсидий (гра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12090,1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малого и сре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ность граждан, желающих вести бизнес, начинающих и де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842" w:type="dxa"/>
            <w:vAlign w:val="bottom"/>
          </w:tcPr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843" w:type="dxa"/>
            <w:vAlign w:val="bottom"/>
          </w:tcPr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4591,8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деятельности организаций, образующих инфр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ках Центра «Мой бизнес» (в рамках достижения соответству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135615,3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209490,1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100172,0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67903,7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139922,8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51737,8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6168,7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заций, образующих инфраструктуру поддержки экспортно 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ентированных субъектов малого и среднего предпринимател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45731,4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47788,1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43542,9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образующих инфр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5090,9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4889,0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4889,1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 малого предпринимательства Саратовской области» (в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D2D04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D2D0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 «Развитие оптовой и розничной торговли, о</w:t>
            </w:r>
            <w:r w:rsidRPr="00CD2D0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б</w:t>
            </w:r>
            <w:r w:rsidRPr="00CD2D04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щественного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521673,1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515218,8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36007146,1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32656003,2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32549742,9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7066209,1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образовательных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599408,4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704815,8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704815,8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70434,7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76633,2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компе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зовательных организациях, реализующих образовательную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22026,9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22184,2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488358,1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587409,7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6146890,9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5579672,3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организациям на возмещение затрат на обеспечение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21732,2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21579,1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D2D04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D2D04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</w:t>
            </w:r>
            <w:r w:rsidRPr="00CD2D04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CD2D04">
              <w:rPr>
                <w:rFonts w:ascii="PT Astra Serif" w:hAnsi="PT Astra Serif" w:cs="Arial"/>
                <w:spacing w:val="-6"/>
                <w:sz w:val="24"/>
                <w:szCs w:val="24"/>
              </w:rPr>
              <w:t>видуальным предпринимателям, осуществляющим образовател</w:t>
            </w:r>
            <w:r w:rsidRPr="00CD2D04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CD2D04">
              <w:rPr>
                <w:rFonts w:ascii="PT Astra Serif" w:hAnsi="PT Astra Serif" w:cs="Arial"/>
                <w:spacing w:val="-6"/>
                <w:sz w:val="24"/>
                <w:szCs w:val="24"/>
              </w:rPr>
              <w:t>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5651,6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6119507,1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5550948,1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дошкольных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260626,7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173413,7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87213,0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58719,3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3 лет в образовательных организациях, осуществляющих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зовательную деятельность по образовательным программам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56251,3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3 лет любой направленности в организациях, осуществляющих образовательную деятельность (за исключением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24563609,4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21895908,3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22020697,1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здоровья, обучающихся в общео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1058417,8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1078738,1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1056870,8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1076788,1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1015493,2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1039681,1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41377,6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37107,0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неформального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12622,6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12063,6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99050,3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99050,3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96661,2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74161,2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78909,1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Обновление спортивного оборудования и инвентаря спортивных залов образовательных учреждений области, расположенных в сельской местности, для реализации рабочей программы уче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предмета «Физическая культура»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78630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28959,1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17309,1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28959,1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1740773,9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1740773,9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D2D0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D2D0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1740773,9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D2D0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1555121,9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«Социальное обеспечение обучающихся общео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ключением детей-сирот и детей, оставшихся без попечения 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161636,6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153246,2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7449,8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153555,8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153555,8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152413,2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16015604,1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15718186,2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39418,9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37870,2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15976185,2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15680316,0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1312924,2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1327099,9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1354423,9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тей, нуждающихся в длительном лечении, которые по состо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297628,2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337613,2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вательных организациях, реализующих образовательные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реализующих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17399,6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обучающихся,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996611,8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972100,5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999424,5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ентированными некоммерческими организациями, предоста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мерческим организациям, предоставляющим услуги по допо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1036609,0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капитального и текущего ремонта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219500,2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ганизаций дополнительного образования физкультурно-спортивной направленности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оборудованием, мебелью, средствами обучения и воспитания муниципальных образовательных организаций в 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лях их ввода в эксплуатацию после проведения капитального ремонта, реконструкции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78640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исключением расходов на оплату труда с начислениями и продукты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проду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ты питания (организацию питания))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83657,6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21474,4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16601,4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вательных учреждениях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Реконструкция, капитальный ремонт объектов недвижимости,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перепрофилируемых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310872,0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1136427,6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35365,9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1077961,3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31639,9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58466,3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1831879,1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1616534,2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1923810,7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центров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103537,2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103521,3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21444,2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21108,9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15899,6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37231,5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17633,4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72454,8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70080,6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реализации мероприятий по осуществлению 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503941,4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440905,2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544060,1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 фактором,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86448,2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71390,9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449871,8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355618,1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556404,7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3A496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496B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(за исключением расх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13247,4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29960,0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151142,5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166704,5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11127,5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68320,0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114857,8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242883,1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351355,8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ков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3361,6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9527,3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13247,0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ков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Кванториум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в общеобразовательных организациях (в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12771,7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17211,9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11344,7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12304,4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65531,7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273779,0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99333,2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16678,8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18486,8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197144,8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4580,1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2544,5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2573,3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6058,1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держки одаренных детей (в рамках достижения соответству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9090,6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28280,7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44272,8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46062,9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46507,6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10794,2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1946,5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3695,5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«Участие в проведении международных меропр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2857358,9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2728023,4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2737669,2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шение ее инвестиционной привлекательности, ремонт, реко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ций в соответствии с требованиями противопожарной и ант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198238,9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59780,0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образования, и организаций, действ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ющих в реальном секторе экономики, в рамках федерального проекта 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Профессионалитет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(средства для достижения показ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теля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12359,6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126099,3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104155,0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126099,3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ориентации молодежи, направленной на повышение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культурно-массовых и спортивных мероприятий для об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чающихся и студентов профессиональных образовательных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«Стипендиальное обеспечение и другие формы материальной поддержки обучающихся областных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206639,4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211930,1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2240597,0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2191199,1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2191199,1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2240413,4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2240413,4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2191015,5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фессиональных образовательных организаций и образовател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низаций высшего образования, прибывшим на работу в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государственной программы Российской Федер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24139,8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97695,5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98686,0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99337,7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103243,1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111108,2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95962,5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вательных организаций, реализующих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62209,5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68379,0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52924,2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13760,6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13637,2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13946,3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27273,0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29092,0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1174286,8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1169981,0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1169981,0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8405,0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149019,5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149019,5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149019,5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145759,0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104883,1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108894,5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85750,0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81168,6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81168,6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ственные внебюджетные фонды Российской Федерации, обесп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84196,7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79556,8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хранению, содержанию и ремонту пустующих жилых помещ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138705,1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питание приемного ребенка (детей), и материальное обеспеч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141104,0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542119,4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542880,2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мотности населения области и защиты прав потребителей 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333087,7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562859,1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333087,7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562859,1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323398,2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техни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ческой базой для внедрения цифровой образовательной среды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285280,8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218698,7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264978,4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469515,8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215506,0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20302,4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17443,5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20324,4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21001,3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10102,6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13322,6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детей «IT-куб» (в рамках достижения соответствующих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26424,3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38168,8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14535,9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14325,8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35169,0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30669,3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«Обесп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12162400,9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8701841,6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4530148,3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2566514,0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1856543,3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2265407,5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3A496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496B">
              <w:rPr>
                <w:rFonts w:ascii="PT Astra Serif" w:hAnsi="PT Astra Serif" w:cs="Arial"/>
                <w:spacing w:val="-6"/>
                <w:sz w:val="24"/>
                <w:szCs w:val="24"/>
              </w:rPr>
              <w:t>Субсидия некоммерческой организации «Фонд защиты прав гра</w:t>
            </w:r>
            <w:r w:rsidRPr="003A496B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496B">
              <w:rPr>
                <w:rFonts w:ascii="PT Astra Serif" w:hAnsi="PT Astra Serif" w:cs="Arial"/>
                <w:spacing w:val="-6"/>
                <w:sz w:val="24"/>
                <w:szCs w:val="24"/>
              </w:rPr>
              <w:t>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19735,5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щихся на территории региона проблемных многоквартирных домов и (или) иных объектов недвижимости, строительство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торых осуществлялось с привлечением средств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1513784,2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по комплексному развитию террит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рии бывшего аэропорта Саратов «Центральный» в Киров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ском районе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13784,2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rFonts w:ascii="PT Astra Serif" w:hAnsi="PT Astra Serif" w:cs="Arial"/>
                <w:sz w:val="24"/>
                <w:szCs w:val="24"/>
              </w:rPr>
              <w:t>тральный» в Кировском районе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1449918,5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1749918,5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899880,0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361624,8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361624,8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118751,0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470189,0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787535,9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242873,8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112344,1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187588,3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187588,3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182938,4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тирных домах в Саратовской области» на оказание  дополн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тельной помощи при возникновении неотложной необходим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59637,5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59232,5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59869,4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60696,9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2248608,7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603915,6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706501,1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лизированного государственного жилищного фонда по догов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351895,2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351895,2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454480,7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252020,4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1644643,1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1644643,1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1644643,1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368763,7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966429,5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3A496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496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социальной выплаты на строительство (прио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8341,0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160474,3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107199,4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71466,2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4811,6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организации»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домов, которые признаны пострадавшими от действий (бе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3A49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3A496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3A496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302440,0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3A496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«Организационное обеспечение реализации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жилыми помещениями отдельных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тегорий граждан, установленных законодательством 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327473,1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322078,1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Строительство многоквартирного 5-этажного жилого дома по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ул.Лебедева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2956,4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тяжелой формой хронических заболеваний, при строител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5757,5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13772,2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ство) жилого помещения взамен предоставления жилого пом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щения по договору социального найма из государственного 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лищного фонда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135685,0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6193,8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ретение жилого помещения в собственность, удостоверяемой 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гражданам на приобрет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жилого помещения в собственность, удостоверяемой  име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128096,3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117850,8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155035,0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116748,1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Социальные выплаты педагогическим работникам, прожива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щим и работающим в Саратовской области, на частичное 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10724,3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10618,1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86190,2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77418,5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81304,6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2008 года № 714 «Об обеспечении жильем ветеранов Вел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9600,5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12213,4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12323,8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33560,8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30346,6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льем отдельных категорий граждан, установленных Федерал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37440,4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34818,7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38584,2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5538,5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779388,7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940851,6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484396,8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211021,0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дения)»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области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Облводоресурс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на финансовое обеспечение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трат по государственной регистрации прав и содержанию 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движимого имущества (объектов водоснабжения и водоотвед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422417,8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406778,7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940551,6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484096,8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евого водоснабжения за счет средств резервного фонда Прав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115349,9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89494,5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25855,4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ектов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Приобретение нежилого здания для ГУПП «Институт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гражданпроект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5124947,7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4135343,5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5124947,7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4135343,5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3638800,0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2669364,2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1486147,7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1465979,3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1082643,3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818437,9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53309,9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66284,7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66284,7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31901,3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41121,8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31719,5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21408,6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21408,6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25162,9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750366,6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750366,6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1020868,8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12905,8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19844,1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714943,9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951700,6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21522,2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49324,1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49324,1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11557,6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граммой переселения, включенной в Государственную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«Информационное обеспечение и проп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5849,1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5841,1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«Обучение, профессиональная подгото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«Дополнительные мероприятия в сфере з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нятости населения, направленные на снижение напряженн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на рынке труда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247540,4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237709,7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чения и дополнительного профессионального образования 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9830,7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4064405,4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3843964,7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4184496,6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2270945,9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1784677,6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1912350,8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противоэпизоотических меропри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2B7975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15010,6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7788,8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 за счет средств резервного фонда Правительства Российской Фед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08 R472F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126647,4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399498,8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413794,9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412711,0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132263,4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156145,9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155234,7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30337,1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производства молока)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43233,3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43060,6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181235,4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184078,6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740614,1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835705,4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850791,3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117701,3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123420,6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123718,5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91011,2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104365,6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ми товаропроизводителями шерсти, полученной от тонкорунных и полутонкорунных пород овец, реализующими такую проду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ритории Российской Федерации)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43146,2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174248,4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189036,4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307800,3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289776,3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84269,7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92834,8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40168,5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44306,9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результативности по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вышению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предприятиям хл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лочных изделий»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52125,6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859278,8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526130,3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433377,2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432951,2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14 R368F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425901,6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64922,4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73911,3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97420,4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 в форме су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41798,0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53015,3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21008,1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29052,1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41343,9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2449,0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I5 U4803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14115,6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506413,6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473531,7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469531,7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16994,5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16594,2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38700,7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38696,2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роприятий по предупреждению и ликвидации болезней живо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423041,5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392431,3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9866,9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организацию де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1287045,9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культуртехн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ческих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агрол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сомелиоративных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912072,5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722820,2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737683,1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участков и на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2887,4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7009,6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«Экспорт продукции агр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372086,0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855925,6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1057921,4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31672852,4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24366945,6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24251776,5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30816029,7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23621660,7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23497199,3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обеспечения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платного оказания гражданам медицинской помощи в 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17151564,1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16070900,3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16582908,3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3521185,8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3889615,7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3932370,9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3521185,8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3889615,7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3932370,9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609879,8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609879,8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11220016,4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11671046,4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12139985,8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90856,0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95187,8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347294,4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22202,8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22202,8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19008,8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289526,1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289526,1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64470,8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64470,8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65207,5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области, медицинской помощи гражданам Российской Федерации, гражданам Украины, гражданам Донецкой Наро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51010,5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39285,8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39598,6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51010,5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39285,8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39598,6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домственными органам исполнительной власти субъектов 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сийской Федерации, органам местного самоуправления, гражд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1843" w:type="dxa"/>
            <w:vAlign w:val="bottom"/>
          </w:tcPr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2" w:type="dxa"/>
            <w:vAlign w:val="bottom"/>
          </w:tcPr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3" w:type="dxa"/>
            <w:vAlign w:val="bottom"/>
          </w:tcPr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B7975" w:rsidRDefault="002B7975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лицам профилактических прививок, включенных в кале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дарь профилактических прививок по эпидемическим показан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борьбе с новой кор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навирусной инфекцией (COVID-19)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58440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тельному медицинскому страхованию, в том числе с заболев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нием и (или) подозрением на заболевание новой коронавиру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инфекцией (COVID-19), в рамках реализации территориал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99868,1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и начислений на выпл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ты по оплате труда отдельных категорий медицинских работн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ков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800330,3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5П080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800330,3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Выполнение проектных и строительно-монтажных работ по установке концентраторов кислорода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01 W6670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9792,3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59832,7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69532,7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енную службу, против менингококковой инфекции, пневмоко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42082,7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42082,7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51782,7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60 лет, страдающих хроническими заболеваниями легких)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28636,5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расходных материалов для проведения предвар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жидкости обучающихся лиц на наличие наркотических 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44598,9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44606,5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44614,4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19088,9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19096,5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19104,4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9969,2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9972,0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57571,4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47871,4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15314,4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ально значимыми инфекционными заболеваниями (средства для достижения показателей результативности)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2B7975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45304,0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45304,0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45304,0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39463,0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помощи пострадавшим при дорожно-транспортных прои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129262,9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13239,5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40687,3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41404,5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42121,7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35626,8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36344,0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37061,2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97169,3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97169,3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97169,3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96169,3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96169,3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96169,3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38971,6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35031,0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91360,9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57197,7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61138,3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2580777,9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1989423,6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1972732,9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1108261,0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926330,4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164118,5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63545,3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43584,2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63624,6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565541,7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323247,3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279294,9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 средств самоконтроля: тест-полосок для глюк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42998,9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120967,8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116129,1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4838,7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расходов на организационные мер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и родственных им тканей, рассеянным склерозом, гемол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тико-уремическим синдромом, юношеским артритом с систе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началом, мукополисахаридозом I, II и VI типов, апластич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370450,8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355989,4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368493,2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355632,7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341749,8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353753,5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14818,1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14239,6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14739,7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мероприятий по приобретению лека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препаратов для лечения пациентов с новой коронав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русной инфекцией (COVID-19), получающих медицинскую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55706,8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55706,8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317284,0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330631,1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35388,8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47735,9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281503,9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282895,2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281109,9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282315,0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тей, оставшихся без попечения родителей, в случае самосто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сти, медицинскими изделиями: ортопедической обувью, слух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7757,5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1992627,9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1329095,5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во поликлиники на 500 мест в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п.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Юбилейный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в Волжском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районе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285051,5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ском районе города Саратова (2-й этап –  здание лучевой ди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гностики, переход)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45997,2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ческого отделения государственного учреждения здравоохран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«Саратовская городская детская больница № 7»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82289,3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ратовская городская поликлиника № 16»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453 круглосуточные койки, 50 мест дневного пребывания, 10 коек реанимации и интенсивной терапии, диспансерное отдел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на 200 посещений в смену. Город Саратов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2632,1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терапии, диспансерное отделение на 200 посещений в см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ну. Город Саратов)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1123595,5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114606,7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112546,3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субъектов Российской Федерации (областная инфекционная больница на 400 ко</w:t>
            </w:r>
            <w:r>
              <w:rPr>
                <w:rFonts w:ascii="PT Astra Serif" w:hAnsi="PT Astra Serif" w:cs="Arial"/>
                <w:sz w:val="24"/>
                <w:szCs w:val="24"/>
              </w:rPr>
              <w:t>ек, расположенная по адресу: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Саратов, 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92110,0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</w:t>
            </w:r>
            <w:r>
              <w:rPr>
                <w:rFonts w:ascii="PT Astra Serif" w:hAnsi="PT Astra Serif" w:cs="Arial"/>
                <w:sz w:val="24"/>
                <w:szCs w:val="24"/>
              </w:rPr>
              <w:t>женная по адресу: 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20436,3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83234,3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(дооснащение и (или) переоснащение) медицинск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79239,9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79239,9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 (средства для достижения пок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ind w:left="-142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ind w:left="-142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3D W7520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112432,3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679033,7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466050,7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614788,8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416793,1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204535,4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40190,6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367273,5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376602,5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195750,4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болеваний и сердечно-сосудистых осложнений у пациентов 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247515,3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237614,7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9900,6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14725,3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14725,2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4591252,3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112950,1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501773,5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6644,7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88282,8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106305,4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Новоe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ул.Шехурдина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2447685,1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1641793,7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441677,6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пусов) (реконструкци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я объекта по адресу: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6 ГУЗ «Саратовская областная детская клинич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440580,0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541160,0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нструкция объекта по адресу: г.Саратов,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, 6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ГУЗ «Саратовская областная детская клиническая больница»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2182510,7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2092748,3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679260,2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799402,8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679260,2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799402,8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603287,0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182530,6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182530,6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54617,8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132416,9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лений) общей врачебной практики (семейной медицины), фел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238339,6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238339,6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конструкция здания женской консультации под размещение 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Красноар</w:t>
            </w:r>
            <w:r>
              <w:rPr>
                <w:rFonts w:ascii="PT Astra Serif" w:hAnsi="PT Astra Serif" w:cs="Arial"/>
                <w:sz w:val="24"/>
                <w:szCs w:val="24"/>
              </w:rPr>
              <w:t>мейск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Кузнечная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д.5, строение 1)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128019,2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(ГУЗ СО «Базарно-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>строительство поликлин</w:t>
            </w:r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ки </w:t>
            </w:r>
            <w:proofErr w:type="spellStart"/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>р.п.Базарный</w:t>
            </w:r>
            <w:proofErr w:type="spellEnd"/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>ул.Топольчанская</w:t>
            </w:r>
            <w:proofErr w:type="spellEnd"/>
            <w:r w:rsidRPr="005C7E68">
              <w:rPr>
                <w:rFonts w:ascii="PT Astra Serif" w:hAnsi="PT Astra Serif" w:cs="Arial"/>
                <w:spacing w:val="-4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152438,1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375765,3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(ГУЗ СО «Красноармейская РБ» Реконструкция здания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клиники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ресу: Саратовская область,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Красноармейск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5-й микрорайон, д.40)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(ГУЗ СО «Питерская РБ» строительство поликлиники (Пол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клиника на 300 посещений (250 взрослых и 50 детских) в смену по адресу: Саратовск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ая область, Питерский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Питерка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274983,2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75016,8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коловское муниципальное образо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р.п.Соколовый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модернизации первичного звена здравоохранения за счет средств резервного фонда Прав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11481,2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11481,2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(ГУЗ СО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97549,4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201563,4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(ГУЗ СО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222838,7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305364,8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2B7975" w:rsidRDefault="004C727E" w:rsidP="002B7975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(ГУЗ СО «</w:t>
            </w:r>
            <w:proofErr w:type="spellStart"/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Атка</w:t>
            </w: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>ская</w:t>
            </w:r>
            <w:proofErr w:type="spellEnd"/>
            <w:r w:rsidRPr="002B7975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95756,7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(ГУЗ СО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Аткарская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терапевтического 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пуса)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73206,9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(ГУЗ СО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Озинская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360895,1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80606,3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80606,3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146207,5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переоснащение медицинских организаций обор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дованием (в рамках достижения соответствующих задач фед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9112,9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зданий, комплексов зданий) центральных районных и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онных больниц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20941,9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20941,9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Приобретение, монтаж и оснащение быстровозводимых 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дульных конструкций врачебных амбулаторий, центров (отд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лений) общей врачебной практики (семейной медицины), фел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дшерско-акушерских пунктов, фельдшерских здравпунктов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6275,9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ГУЗ СО «Базарно-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</w:t>
            </w:r>
            <w:r>
              <w:rPr>
                <w:rFonts w:ascii="PT Astra Serif" w:hAnsi="PT Astra Serif" w:cs="Arial"/>
                <w:sz w:val="24"/>
                <w:szCs w:val="24"/>
              </w:rPr>
              <w:t>клин</w:t>
            </w:r>
            <w:r>
              <w:rPr>
                <w:rFonts w:ascii="PT Astra Serif" w:hAnsi="PT Astra Serif" w:cs="Arial"/>
                <w:sz w:val="24"/>
                <w:szCs w:val="24"/>
              </w:rPr>
              <w:t>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Базарный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расположенной по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Баз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арный Карабулак,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Топольчанская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клиники по адресу: Саратовская область,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г.Красноармейск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, 5-й микрорайон, д.40» (в рамках достижения соответствующих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ника на 300 посещений (250 взрослых и 50 детских) в смену по адресу: Саратовск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ая область, Питерский район,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с.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Питерка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ласти «Саратовская районная больница» строительство пол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коловское муни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ципальное образование,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р.п.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Соко</w:t>
            </w:r>
            <w:r>
              <w:rPr>
                <w:rFonts w:ascii="PT Astra Serif" w:hAnsi="PT Astra Serif" w:cs="Arial"/>
                <w:sz w:val="24"/>
                <w:szCs w:val="24"/>
              </w:rPr>
              <w:t>ловый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ул.Танкистская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, уч.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ГУЗ СО 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Краснокутская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ГУЗ СО «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РБ» строительство поликлиники (в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28302,0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32729,7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32752,6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тированными некоммерческими организациями (в рамках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2599,9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7722,2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25702,1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25020,6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329031,9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ственных министерству здравоохранения области, и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117292,1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116866,9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117085,1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Расходные обязательства, связанные с повышением оплаты тр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4224,3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4224,3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11486,7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14991,1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15209,3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22081,1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22375,8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ботникам (врачам, фельдшерам, а также акушеркам и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 сестрам фельдшерских и фельдшерско-акушерских пун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тов), прибывшим (переехавшим) на работу в сельские населе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202735,2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177809,3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203873,3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12174,7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4312,4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ская помощь»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5149,0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рая медицинская помощь» (в рамках достижения соответству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527790,8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128003,4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138904,4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140255,7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127311,2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135776,3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137127,6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104203,3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108146,7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109225,7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23101,1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27623,0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27895,3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имущественного 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плекса государственных учреждений, подведомственных мин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11121,1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7891,1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388468,4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275437,2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285272,3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вого контура в здравоохранении на основе единой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165317,2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97317,2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107152,3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охранения (ЕГИСЗ) (в рамках достижения соответствующих 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223151,2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178120,0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24559214,6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15183164,8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16165031,4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1432933,9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27824,4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62946,8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39848,4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ронавирусной инфекции, при осуществлении регулярных пер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15621,4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33503,3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регулируемых тарифов на пассажирские перевозки, ос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617790,1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24172,4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14856,1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16981,8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17421,8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13307,8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16076,8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16516,8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10176,5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10560,7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10956,9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3099,4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5307,9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ционирования информационно-технологической инфраструкт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284853,4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119485,2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73506,6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«Реализация крупных социально значимых прое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144063,0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52895,9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реализации проекта по созданию, 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конструкции  и эксплуатации трамвайной сети и иного имущ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91167,1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22785836,5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13996597,7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14889315,7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нального и межмуниципального значения и искусственных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оружений на них, находящихся в государственной собственн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32980,0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4648279,9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4648279,9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4648279,9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3988574,2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4175462,0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«Обеспечение организации использования авт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221363,4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276626,2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279990,0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116913,4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120076,2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123440,0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86578,6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89105,8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92382,0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30024,8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30760,4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30848,0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«Приведение в нормативное состояние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 межмун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8809035,8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809035,8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8000000,0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1477908,0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рогах общего пользования местного значения в границах горо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7188091,3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8562853,9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10087990,2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154966,4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Волгоград» в Хвалынском районе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ратовской области)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80117,7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816 км ПК 10 перег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Курдюм)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387354,4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1689555,5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3446221,2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5041422,5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регионального или межм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3596039,8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3596039,8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3483432,7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4200567,7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км 50+994 авт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мобильной дороги «Балаково-Духовницкое» в Духовницком районе Саратовской области за счет средств областного доро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да к с.Елшанка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с.Поповка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с.Старая Лебежайка от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Волгоград» в Хв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лынском районе за счет средств областного дорожного фонда (в рамках достижения соответствующих задач федерального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г.п.Татищево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816 км ПК 10 перегона Татищево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226764,7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587200,0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746000,0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«Общесистемные меры 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247628,1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275873,5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197630,1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225873,5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230483,2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рожного движения и контроля за соблюдением правил дорожн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движения (в рамках достижения соответствующих задач 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49998,0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45390,3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безопасности дорожного дв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214916,1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885234,3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887430,1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192471,1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200676,8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202872,6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64688,7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64565,9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66643,4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56137,5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58407,0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60451,1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8548,3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6158,9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6192,3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92727,9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2B7975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Организация мероприятий по содержанию, ремонту и технич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скому обслуживанию автоматической системы фотовидеофи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сации нарушений правил дорожного движения, обновление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2B7975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2B7975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33032,5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53988,9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54107,2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стем фиксации нарушений правил дорожного движения на те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 за счет средств областного 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684557,5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13577,6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25557,5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ной транспортной  системы на территории Саратовской обл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17528,1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зомоторного топлива (возмещение части затрат по строител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средств природным г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113221,4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219553,1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734691,8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«Формирование электронного правител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34776,1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8966,0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7136,0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25810,1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23551,1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ципальных) образовательных организациях, реализующих пр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148691,4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663830,1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78445,3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37915,6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37915,6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46669,3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46669,3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46669,3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15633,9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4916,5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ской защите информации, составляющей государственную та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«Информационная инфр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структура»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4023,5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1935489,4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358994,1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5A6ED9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352420,3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«Охрана окружающей среды, защита пр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114218,2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89662,7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68281,9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доклада «О сост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29767,6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31798,4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комплексов, объе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60760,2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11743,2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созд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нию и управлению государственными природными зоологич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скими (охотничьими) заказниками регионального значения»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21582,0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44873,1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23576,4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1503909,3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271687,5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ского водохранилища от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ул.Комсомольская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г.Вольска» (реконструкция))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141687,5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ско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го водохранилища от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ул.Малыковская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ул.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Комсомольская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г.Вольска (реконструкция)» (средства для достижения показат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11808,6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ственному унитарному предприятию Саратовской области «О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1219274,2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приятий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Разработка изыскательской и проектно-сметной документации по объекту «Сооружение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дамба обвалования (гидротехнич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ское сооружение инженерной защиты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г.Энгельса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Саратовской области от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ул.Пушкина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ПК 37+28 до мостового перехода Сар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тов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Энгельс ПК 77+26). Реконструкция»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62 2 41 48120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751067,4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R113F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2 41 R113F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449825,1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280922,6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263461,2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278294,9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59662,1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56370,8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лесопатрульной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5251,2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4722,3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3690,8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6768,6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3078,9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20EE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0EE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37468,5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39644,6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41169,2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34680,8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35994,5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37369,2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3650,1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72837,2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75272,0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77818,8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63939,7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66383,6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68884,6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8883,4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8929,2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52886,0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работ на землях иных категорий для перевода их в земли лесного фонда»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45850,0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21440,5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32705,0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14715,2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13907,8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13880,7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7803,5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18644,4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36439,3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3933,3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5243,5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3997,5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28508,5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128145,2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127155,5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2035,4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3220,1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3220,1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1368,5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1182961,9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947656,7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851956,9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511176,6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86282,8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68099,1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68099,1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86181,9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67985,3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67985,3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81049,5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64104,5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4768,4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3880,8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3880,8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5432,2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5432,2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1054,9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4377,3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233504,2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165912,5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162354,5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232915,7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165290,4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161732,4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155260,3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155199,9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77614,3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10090,5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6532,5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588,5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10139,3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9075,4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10107,3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9043,4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8509,9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7517,8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1525,6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20EE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0EEB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134303,3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125333,8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381760,4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80235,2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20EE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0EE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234137,8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17969,2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50297,3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50297,3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69036,1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48206,3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64036,1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64036,1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165871,3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160677,5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160677,5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165378,6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160249,4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160249,4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156591,3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154981,7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8787,3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5267,7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492,7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96867,2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186766,5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71189,2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172814,9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2890,9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25678,0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13951,6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283038,4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173033,6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123033,6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20EE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C20EE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74905,0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55655,3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постсудебному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  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1236,4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37559,9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35491,2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19663,4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18580,9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участковых пунктов полиции необходимой оргтехникой»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1 12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16138,6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204060,2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66847,0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14426,7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14426,7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16827,0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10650,0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13788,4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6177,0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пропа</w:t>
            </w:r>
            <w:proofErr w:type="spellEnd"/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188415,5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наркопреступности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10280862,9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6854391,4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6954737,6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56644,5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1666,2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7478,3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6057,9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4619,2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420522,0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292542,2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261105,4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261325,4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245229,0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220499,0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47313,2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40606,4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40826,4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исполнительных органов области и государственных органов области, материально-техническое обеспечение которых осуществляет управление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84037,5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67407,6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67395,9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65970,2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64201,2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18067,3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2693,5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3194,7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15373,8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24613,7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17604,4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23158,7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9638636,0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6367376,2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6468952,8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6613087,6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3461730,8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3546088,4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37735,0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31550,0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30188,0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3498129,0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3323243,6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3405803,8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657280,1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182121,8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1332228,3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 с 1 сентября 2022 года)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7252Д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151700,9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81283,2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85574,0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88733,4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22609,3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21363,2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66 4 01 79200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1482500,6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2240616,9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2257835,9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1439071,4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2123859,1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1439071,4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2123859,1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2090370,9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21276,8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19915,8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4826,0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4549,8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15041,1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88497,6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140714,1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1329310,2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9888,9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9888,9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9888,9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63848,7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165038,6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2154,6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67358,1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63858,1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63858,1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44517,9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82300,1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52300,1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123624,2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123624,2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6421,6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66166,5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докапитализация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35020,6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31145,9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деятельности (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 регионального фонда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дополнительных мероприятий по финансовому обеспечению деятельности (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докапитализации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53857,7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186583,5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2210,4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2210,4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167464,0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1450,4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1450,4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167104,0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1070,4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5179F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5179F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5179F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28625,8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межпоколенческого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206,5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68703,9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67127,8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1576,1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19119,5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19094,5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01 08L00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18391,5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735,0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2078525,5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693373,1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770414,5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1385152,4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1018252,4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389784,8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69 2 04 78122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156173,0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232294,6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366900,0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76900,0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195484,2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145994,7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178861,3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26441,8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26441,8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23915,2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29163,5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4333,0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4302,0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4315,3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4119,3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4080,1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164709,4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5615,9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20EE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0EEB">
              <w:rPr>
                <w:rFonts w:ascii="PT Astra Serif" w:hAnsi="PT Astra Serif" w:cs="Arial"/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159093,5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112529,2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43293,9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131252,1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6242,6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6221,4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5455,0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3816,4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3837,7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2404,4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1616,7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0,6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232852,8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133,6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135391,4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149543,9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155352,4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117744,7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130041,4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135088,5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17463,5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19264,0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20025,4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238,5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78,2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1431,6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1273,8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1348,2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1425,0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Осуществление федерального государственного охотничьего надзора, выдача  разрешений на добычу охотничьих ресурсов и заключение </w:t>
            </w:r>
            <w:proofErr w:type="spellStart"/>
            <w:r w:rsidRPr="00F44199">
              <w:rPr>
                <w:rFonts w:ascii="PT Astra Serif" w:hAnsi="PT Astra Serif" w:cs="Arial"/>
                <w:sz w:val="24"/>
                <w:szCs w:val="24"/>
              </w:rPr>
              <w:t>охотхозяйственных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15985,6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16426,1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16831,6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15682,9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16277,5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16811,4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302,7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2685,0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3173,0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2555,1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2713,9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2877,1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21152,8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21759,8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17623,2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18231,1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18857,7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3182,3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2921,7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1B10D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2902,1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56348,3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C20EEB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C20EEB">
              <w:rPr>
                <w:rFonts w:ascii="PT Astra Serif" w:hAnsi="PT Astra Serif" w:cs="Arial"/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54465,1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53155,1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54945,5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1883,2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3100630,7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3055052,1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3050761,1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241877,4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10859,5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6932,0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39508,7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41743,6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190797,7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192090,3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174088,0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173996,7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16704,7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18088,6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711,5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505017,0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510780,1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510780,1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11102,9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10003,9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16538,4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278177,6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280436,3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278154,4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280403,1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33,2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134019,4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139355,9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139355,9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129495,1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134212,6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134212,6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4519,3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5138,3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5138,3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65123,7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67714,5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61571,9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63905,2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3534,2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3791,7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55,0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2353736,3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10918,2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8704,7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44571,7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40987,7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2295843,5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2245839,1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2245839,1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2218427,9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2177129,0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2177129,0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76833,7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68648,7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68648,7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574,9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61,4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562,5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582,5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1588,0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6437,0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2146,0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243,6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938458,0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24212,4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24212,4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19613,7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19612,1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906217,9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837241,2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837236,7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675550,3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634300,8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634300,8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229473,4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202764,7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202760,2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1154,6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8027,7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7926,1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8027,7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7990,1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7926,1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137727,3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137727,3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34134,5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Дотации на премирование побед</w:t>
            </w:r>
            <w:r>
              <w:rPr>
                <w:rFonts w:ascii="PT Astra Serif" w:hAnsi="PT Astra Serif" w:cs="Arial"/>
                <w:sz w:val="24"/>
                <w:szCs w:val="24"/>
              </w:rPr>
              <w:t>ителей Всероссийского конкурса «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Лучшая муниципальная практика</w:t>
            </w:r>
            <w:r>
              <w:rPr>
                <w:rFonts w:ascii="PT Astra Serif" w:hAnsi="PT Astra Serif" w:cs="Arial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96 1 00 53990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83700,0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7729,7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25133,1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23749,1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3161,0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2812,7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18003,5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7572,7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5369,7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202,3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278,1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5167,4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347556,0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217862,6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2344,0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11035,7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118657,7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376,0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2610976,6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1284874,5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612743,4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29138,7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1312,8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1226,0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26956,3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43,1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8845,7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5032,6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13034,9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869,6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236178,4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231747,2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965,5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8954,3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221827,4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200000,0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4431,2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271,9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4159,3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2311388,4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1051955,5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379824,4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16870,7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74240,2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74240,2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1046255,8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862062,6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1046255,8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862062,6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192603,3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156,9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2265,3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2195,3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3274,0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2276,1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областными государственными учреждениями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99 3 00 08240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47114,9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2644,0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5271,5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5271,5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4216,4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124920,4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58322,6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480,0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700,0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16393,3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16393,3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30387,1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17599,7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5453,8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5453,8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6726,1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6717,0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17775,7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18053,0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18025,8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08К00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208,3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445,0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58163,5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58163,5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58915,1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1471,3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547000,0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за счет 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90000,0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IV траншей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50618,0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а счет III транша из бюджета </w:t>
            </w:r>
            <w:proofErr w:type="spellStart"/>
            <w:r>
              <w:rPr>
                <w:rFonts w:ascii="PT Astra Serif" w:hAnsi="PT Astra Serif" w:cs="Arial"/>
                <w:sz w:val="24"/>
                <w:szCs w:val="24"/>
              </w:rPr>
              <w:t>г.</w:t>
            </w:r>
            <w:r w:rsidRPr="00F44199">
              <w:rPr>
                <w:rFonts w:ascii="PT Astra Serif" w:hAnsi="PT Astra Serif" w:cs="Arial"/>
                <w:sz w:val="24"/>
                <w:szCs w:val="24"/>
              </w:rPr>
              <w:t>Москвы</w:t>
            </w:r>
            <w:proofErr w:type="spellEnd"/>
            <w:r w:rsidRPr="00F44199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182000,0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1305,5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      </w:t>
            </w: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34271,1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C20EEB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30840,5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28341,0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22852,1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17103,3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6388,4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8237,7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1600,0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3000,0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3430,6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4578,0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2589,4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3250,8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841,2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sz w:val="24"/>
                <w:szCs w:val="24"/>
              </w:rPr>
              <w:t xml:space="preserve">1327,2 </w:t>
            </w:r>
          </w:p>
        </w:tc>
      </w:tr>
      <w:tr w:rsidR="004C727E" w:rsidRPr="007F26DE" w:rsidTr="002B7975">
        <w:tc>
          <w:tcPr>
            <w:tcW w:w="691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170580787,0 </w:t>
            </w:r>
          </w:p>
        </w:tc>
        <w:tc>
          <w:tcPr>
            <w:tcW w:w="1842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133826386,8 </w:t>
            </w:r>
          </w:p>
        </w:tc>
        <w:tc>
          <w:tcPr>
            <w:tcW w:w="1843" w:type="dxa"/>
            <w:vAlign w:val="bottom"/>
          </w:tcPr>
          <w:p w:rsidR="004C727E" w:rsidRPr="00F44199" w:rsidRDefault="004C727E" w:rsidP="0009484F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4419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130969367,6 </w:t>
            </w:r>
          </w:p>
        </w:tc>
      </w:tr>
    </w:tbl>
    <w:p w:rsidR="003E4D2D" w:rsidRPr="007F26DE" w:rsidRDefault="003E4D2D" w:rsidP="00863C5C">
      <w:pPr>
        <w:rPr>
          <w:rFonts w:ascii="PT Astra Serif" w:hAnsi="PT Astra Serif"/>
        </w:rPr>
      </w:pPr>
    </w:p>
    <w:sectPr w:rsidR="003E4D2D" w:rsidRPr="007F26DE" w:rsidSect="000914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975" w:rsidRDefault="002B7975" w:rsidP="004F5335">
      <w:r>
        <w:separator/>
      </w:r>
    </w:p>
  </w:endnote>
  <w:endnote w:type="continuationSeparator" w:id="0">
    <w:p w:rsidR="002B7975" w:rsidRDefault="002B797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75" w:rsidRDefault="002B797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75" w:rsidRDefault="002B797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75" w:rsidRDefault="002B797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975" w:rsidRDefault="002B7975" w:rsidP="004F5335">
      <w:r>
        <w:separator/>
      </w:r>
    </w:p>
  </w:footnote>
  <w:footnote w:type="continuationSeparator" w:id="0">
    <w:p w:rsidR="002B7975" w:rsidRDefault="002B797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75" w:rsidRDefault="002B797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75" w:rsidRPr="00112568" w:rsidRDefault="002B7975">
    <w:pPr>
      <w:pStyle w:val="ac"/>
      <w:jc w:val="center"/>
      <w:rPr>
        <w:rFonts w:ascii="PT Astra Serif" w:hAnsi="PT Astra Serif"/>
        <w:sz w:val="24"/>
        <w:szCs w:val="24"/>
      </w:rPr>
    </w:pPr>
    <w:r w:rsidRPr="00112568">
      <w:rPr>
        <w:rFonts w:ascii="PT Astra Serif" w:hAnsi="PT Astra Serif"/>
        <w:sz w:val="24"/>
        <w:szCs w:val="24"/>
      </w:rPr>
      <w:fldChar w:fldCharType="begin"/>
    </w:r>
    <w:r w:rsidRPr="00112568">
      <w:rPr>
        <w:rFonts w:ascii="PT Astra Serif" w:hAnsi="PT Astra Serif"/>
        <w:sz w:val="24"/>
        <w:szCs w:val="24"/>
      </w:rPr>
      <w:instrText xml:space="preserve"> PAGE   \* MERGEFORMAT </w:instrText>
    </w:r>
    <w:r w:rsidRPr="00112568">
      <w:rPr>
        <w:rFonts w:ascii="PT Astra Serif" w:hAnsi="PT Astra Serif"/>
        <w:sz w:val="24"/>
        <w:szCs w:val="24"/>
      </w:rPr>
      <w:fldChar w:fldCharType="separate"/>
    </w:r>
    <w:r w:rsidR="00275CFD">
      <w:rPr>
        <w:rFonts w:ascii="PT Astra Serif" w:hAnsi="PT Astra Serif"/>
        <w:noProof/>
        <w:sz w:val="24"/>
        <w:szCs w:val="24"/>
      </w:rPr>
      <w:t>134</w:t>
    </w:r>
    <w:r w:rsidRPr="00112568">
      <w:rPr>
        <w:rFonts w:ascii="PT Astra Serif" w:hAnsi="PT Astra Serif"/>
        <w:noProof/>
        <w:sz w:val="24"/>
        <w:szCs w:val="24"/>
      </w:rPr>
      <w:fldChar w:fldCharType="end"/>
    </w:r>
  </w:p>
  <w:p w:rsidR="002B7975" w:rsidRDefault="002B797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975" w:rsidRDefault="002B79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91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7C87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D3A"/>
    <w:rsid w:val="00082307"/>
    <w:rsid w:val="00082BBE"/>
    <w:rsid w:val="00082D23"/>
    <w:rsid w:val="00084C02"/>
    <w:rsid w:val="00087866"/>
    <w:rsid w:val="000914A4"/>
    <w:rsid w:val="00092C2A"/>
    <w:rsid w:val="0009484F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568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2216"/>
    <w:rsid w:val="00146010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75467"/>
    <w:rsid w:val="00190470"/>
    <w:rsid w:val="0019072C"/>
    <w:rsid w:val="00190B66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10D1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5783"/>
    <w:rsid w:val="00275CFD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B7975"/>
    <w:rsid w:val="002C0678"/>
    <w:rsid w:val="002C23C2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0FCB"/>
    <w:rsid w:val="002F2C16"/>
    <w:rsid w:val="002F6B5E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A496B"/>
    <w:rsid w:val="003B2A75"/>
    <w:rsid w:val="003B2EF5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2B8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0786"/>
    <w:rsid w:val="004B1F6B"/>
    <w:rsid w:val="004B2F34"/>
    <w:rsid w:val="004C0E8E"/>
    <w:rsid w:val="004C18D2"/>
    <w:rsid w:val="004C3B9E"/>
    <w:rsid w:val="004C58A1"/>
    <w:rsid w:val="004C6CB1"/>
    <w:rsid w:val="004C727E"/>
    <w:rsid w:val="004C74C4"/>
    <w:rsid w:val="004C7B56"/>
    <w:rsid w:val="004D1C89"/>
    <w:rsid w:val="004D5D80"/>
    <w:rsid w:val="004D7078"/>
    <w:rsid w:val="004D7E74"/>
    <w:rsid w:val="004E0266"/>
    <w:rsid w:val="004E04CD"/>
    <w:rsid w:val="004E051C"/>
    <w:rsid w:val="004E1342"/>
    <w:rsid w:val="004E39A2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77BA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A6ED9"/>
    <w:rsid w:val="005B20A1"/>
    <w:rsid w:val="005B4B91"/>
    <w:rsid w:val="005B5812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886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A0"/>
    <w:rsid w:val="006F70E7"/>
    <w:rsid w:val="00700248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D133D"/>
    <w:rsid w:val="007D166C"/>
    <w:rsid w:val="007D2344"/>
    <w:rsid w:val="007E1032"/>
    <w:rsid w:val="007E1A97"/>
    <w:rsid w:val="007E1EA2"/>
    <w:rsid w:val="007E486F"/>
    <w:rsid w:val="007E51C0"/>
    <w:rsid w:val="007E6E2A"/>
    <w:rsid w:val="007E7230"/>
    <w:rsid w:val="007F26DE"/>
    <w:rsid w:val="00803840"/>
    <w:rsid w:val="00811143"/>
    <w:rsid w:val="0081221B"/>
    <w:rsid w:val="008127AA"/>
    <w:rsid w:val="00813255"/>
    <w:rsid w:val="008132D1"/>
    <w:rsid w:val="008172EA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63C5C"/>
    <w:rsid w:val="00880020"/>
    <w:rsid w:val="0088369C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5AAB"/>
    <w:rsid w:val="008A6743"/>
    <w:rsid w:val="008A6C0A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5FE4"/>
    <w:rsid w:val="00926419"/>
    <w:rsid w:val="00927C1B"/>
    <w:rsid w:val="00930027"/>
    <w:rsid w:val="00930F8A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4366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7E8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10C3"/>
    <w:rsid w:val="00C11184"/>
    <w:rsid w:val="00C12421"/>
    <w:rsid w:val="00C12712"/>
    <w:rsid w:val="00C12A69"/>
    <w:rsid w:val="00C133B3"/>
    <w:rsid w:val="00C20EEB"/>
    <w:rsid w:val="00C22B04"/>
    <w:rsid w:val="00C22EB1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49D7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D2D04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0620C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4797"/>
    <w:rsid w:val="00D57142"/>
    <w:rsid w:val="00D60792"/>
    <w:rsid w:val="00D6237A"/>
    <w:rsid w:val="00D632D9"/>
    <w:rsid w:val="00D63499"/>
    <w:rsid w:val="00D6553F"/>
    <w:rsid w:val="00D65684"/>
    <w:rsid w:val="00D674E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2390"/>
    <w:rsid w:val="00DA38D2"/>
    <w:rsid w:val="00DA50D6"/>
    <w:rsid w:val="00DA67DB"/>
    <w:rsid w:val="00DA70D8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0F0F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51D1"/>
    <w:rsid w:val="00EA655A"/>
    <w:rsid w:val="00EA674A"/>
    <w:rsid w:val="00EB2629"/>
    <w:rsid w:val="00EB3C9E"/>
    <w:rsid w:val="00EB4AF2"/>
    <w:rsid w:val="00EC1530"/>
    <w:rsid w:val="00EC20EA"/>
    <w:rsid w:val="00EC35D1"/>
    <w:rsid w:val="00EC644D"/>
    <w:rsid w:val="00ED426F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5C16"/>
    <w:rsid w:val="00F16F35"/>
    <w:rsid w:val="00F17986"/>
    <w:rsid w:val="00F21F1D"/>
    <w:rsid w:val="00F22056"/>
    <w:rsid w:val="00F25B89"/>
    <w:rsid w:val="00F274B0"/>
    <w:rsid w:val="00F31641"/>
    <w:rsid w:val="00F348EF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1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3FC4B-C35F-4731-AA5B-4588C1EB0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135</Pages>
  <Words>58591</Words>
  <Characters>333972</Characters>
  <Application>Microsoft Office Word</Application>
  <DocSecurity>0</DocSecurity>
  <Lines>2783</Lines>
  <Paragraphs>783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391780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111</cp:revision>
  <cp:lastPrinted>2021-11-30T10:19:00Z</cp:lastPrinted>
  <dcterms:created xsi:type="dcterms:W3CDTF">2021-12-01T06:57:00Z</dcterms:created>
  <dcterms:modified xsi:type="dcterms:W3CDTF">2022-12-19T13:45:00Z</dcterms:modified>
</cp:coreProperties>
</file>